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EB6E81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3AE08FE9" w:rsidR="002F447F" w:rsidRPr="002F447F" w:rsidRDefault="00EB6E81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 xml:space="preserve">KRYCÍ LIST </w:t>
      </w:r>
      <w:r>
        <w:rPr>
          <w:rFonts w:ascii="Arial" w:hAnsi="Arial" w:cs="Arial"/>
          <w:b/>
        </w:rPr>
        <w:t>ŽÁDOSTI O ÚČAST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3CF221C4" w:rsidR="00201690" w:rsidRPr="00511556" w:rsidRDefault="00511556" w:rsidP="0020169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 zadávacím řízení veřejné</w:t>
      </w:r>
      <w:r w:rsidR="00EB6E81" w:rsidRPr="006159E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zakázky</w:t>
      </w:r>
      <w:r w:rsidR="00EB6E81" w:rsidRPr="006963ED">
        <w:rPr>
          <w:rFonts w:ascii="Arial" w:hAnsi="Arial" w:cs="Arial"/>
        </w:rPr>
        <w:t xml:space="preserve"> </w:t>
      </w:r>
      <w:r w:rsidR="00FD2E3F" w:rsidRPr="00F4094A">
        <w:rPr>
          <w:rFonts w:ascii="Arial" w:hAnsi="Arial" w:cs="Arial"/>
          <w:b/>
        </w:rPr>
        <w:t xml:space="preserve">č. j. </w:t>
      </w:r>
      <w:r w:rsidR="000818EC">
        <w:rPr>
          <w:rFonts w:ascii="Arial" w:hAnsi="Arial" w:cs="Arial"/>
          <w:b/>
        </w:rPr>
        <w:t>VZ13</w:t>
      </w:r>
      <w:r w:rsidR="00EB6E81">
        <w:rPr>
          <w:rFonts w:ascii="Arial" w:hAnsi="Arial" w:cs="Arial"/>
          <w:b/>
        </w:rPr>
        <w:t>/</w:t>
      </w:r>
      <w:r w:rsidR="00193A82">
        <w:rPr>
          <w:rFonts w:ascii="Arial" w:hAnsi="Arial" w:cs="Arial"/>
          <w:b/>
        </w:rPr>
        <w:t>2022</w:t>
      </w:r>
      <w:r w:rsidR="00EB6E81" w:rsidRPr="00F4094A">
        <w:rPr>
          <w:rFonts w:ascii="Arial" w:hAnsi="Arial" w:cs="Arial"/>
          <w:b/>
        </w:rPr>
        <w:t xml:space="preserve"> – </w:t>
      </w:r>
      <w:r w:rsidR="00FC3AD3" w:rsidRPr="00FC3AD3">
        <w:rPr>
          <w:rFonts w:ascii="Arial" w:hAnsi="Arial" w:cs="Arial"/>
          <w:b/>
        </w:rPr>
        <w:t>Podpora SAP a nákup licencí</w:t>
      </w:r>
      <w:r w:rsidR="00EF356E" w:rsidRPr="00EF356E">
        <w:rPr>
          <w:rFonts w:ascii="Arial" w:hAnsi="Arial" w:cs="Arial"/>
          <w:b/>
        </w:rPr>
        <w:t xml:space="preserve"> </w:t>
      </w:r>
      <w:r w:rsidRPr="00511556">
        <w:rPr>
          <w:rFonts w:ascii="Arial" w:hAnsi="Arial" w:cs="Arial"/>
        </w:rPr>
        <w:t>(dynamický nákupní systém)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A306D5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EB6E81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A306D5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EB6E8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6D5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EB6E8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6D5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6D5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6D5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6D5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6D5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6D5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2BD477E8" w:rsidR="00201690" w:rsidRPr="00F002A0" w:rsidRDefault="00EB6E81" w:rsidP="00EB6E81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Kontaktní osoba pro jednání ve věci </w:t>
            </w:r>
            <w:r>
              <w:rPr>
                <w:rFonts w:ascii="Arial" w:hAnsi="Arial" w:cs="Arial"/>
                <w:sz w:val="18"/>
                <w:szCs w:val="18"/>
              </w:rPr>
              <w:t>žádosti o účast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6D5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FC2114" w14:paraId="3A81C44E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7EB3ABE" w14:textId="2B313634" w:rsidR="00FC2114" w:rsidRDefault="00FC2114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Označení kategorií dynamického nákupního systému, do kterých dodavatel podává svoji žádost o účast (nehodící se škrtněte)</w:t>
            </w:r>
            <w:r>
              <w:rPr>
                <w:rFonts w:ascii="Arial" w:hAnsi="Arial" w:cs="Arial"/>
                <w:i/>
                <w:sz w:val="18"/>
                <w:szCs w:val="18"/>
              </w:rPr>
              <w:t>**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E5CA616" w14:textId="29B17B60" w:rsidR="00FC2114" w:rsidRPr="00511556" w:rsidRDefault="00FC2114" w:rsidP="00FC2114">
            <w:pPr>
              <w:rPr>
                <w:rFonts w:ascii="Arial" w:hAnsi="Arial" w:cs="Arial"/>
                <w:i/>
                <w:sz w:val="18"/>
              </w:rPr>
            </w:pPr>
            <w:r w:rsidRPr="00511556">
              <w:rPr>
                <w:rFonts w:ascii="Arial" w:hAnsi="Arial" w:cs="Arial"/>
                <w:i/>
                <w:sz w:val="18"/>
              </w:rPr>
              <w:t xml:space="preserve">Kategorie 1 – </w:t>
            </w:r>
            <w:r>
              <w:rPr>
                <w:rFonts w:ascii="Arial" w:hAnsi="Arial" w:cs="Arial"/>
                <w:i/>
                <w:sz w:val="18"/>
              </w:rPr>
              <w:t>Poskytování podpory</w:t>
            </w:r>
          </w:p>
          <w:p w14:paraId="66392D0A" w14:textId="65ED766D" w:rsidR="00FC2114" w:rsidRPr="00F002A0" w:rsidRDefault="00FC2114" w:rsidP="00FC2114">
            <w:pPr>
              <w:rPr>
                <w:rFonts w:ascii="Arial" w:hAnsi="Arial" w:cs="Arial"/>
              </w:rPr>
            </w:pPr>
            <w:r w:rsidRPr="00511556">
              <w:rPr>
                <w:rFonts w:ascii="Arial" w:hAnsi="Arial" w:cs="Arial"/>
                <w:i/>
                <w:sz w:val="18"/>
              </w:rPr>
              <w:t xml:space="preserve">Kategorie 2 – </w:t>
            </w:r>
            <w:r>
              <w:rPr>
                <w:rFonts w:ascii="Arial" w:hAnsi="Arial" w:cs="Arial"/>
                <w:i/>
                <w:sz w:val="18"/>
              </w:rPr>
              <w:t>Nákup SAP licencí</w:t>
            </w:r>
            <w:bookmarkStart w:id="0" w:name="_GoBack"/>
            <w:bookmarkEnd w:id="0"/>
          </w:p>
        </w:tc>
      </w:tr>
      <w:tr w:rsidR="00A306D5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10B12ED6" w:rsidR="00201690" w:rsidRPr="00F002A0" w:rsidRDefault="00EB6E81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="00540650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A306D5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EB6E8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6D5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EB6E8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6D5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6D5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6FD7D443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Popis plnění poddodavatele (části </w:t>
            </w:r>
            <w:r w:rsidR="00540650">
              <w:rPr>
                <w:rFonts w:ascii="Arial" w:hAnsi="Arial" w:cs="Arial"/>
                <w:sz w:val="18"/>
                <w:szCs w:val="18"/>
              </w:rPr>
              <w:t xml:space="preserve">dílčích </w:t>
            </w:r>
            <w:r w:rsidRPr="00F002A0">
              <w:rPr>
                <w:rFonts w:ascii="Arial" w:hAnsi="Arial" w:cs="Arial"/>
                <w:sz w:val="18"/>
                <w:szCs w:val="18"/>
              </w:rPr>
              <w:t>zakáz</w:t>
            </w:r>
            <w:r w:rsidR="00540650">
              <w:rPr>
                <w:rFonts w:ascii="Arial" w:hAnsi="Arial" w:cs="Arial"/>
                <w:sz w:val="18"/>
                <w:szCs w:val="18"/>
              </w:rPr>
              <w:t>ek</w:t>
            </w:r>
            <w:r w:rsidRPr="00F002A0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EB6E81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EB6E8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EB6E8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EB6E8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EB6E8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3754C0AB" w14:textId="77777777" w:rsidR="00540650" w:rsidRPr="00F002A0" w:rsidRDefault="00540650" w:rsidP="00540650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**</w:t>
      </w:r>
      <w:r w:rsidRPr="00511556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Pokud se dodavatel hlásí jen do některé z kategorií dynamického nákupního systému, ostatní přeškrtne či vymaže kategorii, do které se nehlásí.</w:t>
      </w:r>
    </w:p>
    <w:p w14:paraId="154846D2" w14:textId="77777777" w:rsidR="00540650" w:rsidRDefault="00540650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5F7B390B" w:rsidR="00201690" w:rsidRDefault="00EB6E81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</w:t>
      </w:r>
      <w:r w:rsidR="00540650"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5669550D" w14:textId="77777777" w:rsidR="00511556" w:rsidRPr="00F002A0" w:rsidRDefault="00511556" w:rsidP="00201690">
      <w:pPr>
        <w:rPr>
          <w:rFonts w:ascii="Arial" w:hAnsi="Arial" w:cs="Arial"/>
          <w:i/>
          <w:sz w:val="18"/>
          <w:szCs w:val="18"/>
        </w:rPr>
      </w:pPr>
    </w:p>
    <w:p w14:paraId="72FEF59F" w14:textId="77777777" w:rsidR="00201690" w:rsidRPr="00F002A0" w:rsidRDefault="00EB6E81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1B8E72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1485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0C8C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7E80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9CC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48F3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F091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CA4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A8B0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818EC"/>
    <w:rsid w:val="00090010"/>
    <w:rsid w:val="000C7173"/>
    <w:rsid w:val="00127D9A"/>
    <w:rsid w:val="001669EA"/>
    <w:rsid w:val="00193A82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556"/>
    <w:rsid w:val="0051191A"/>
    <w:rsid w:val="00540650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306D5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BB0AA6"/>
    <w:rsid w:val="00D33506"/>
    <w:rsid w:val="00D76465"/>
    <w:rsid w:val="00E2419D"/>
    <w:rsid w:val="00E82C8C"/>
    <w:rsid w:val="00EB6E81"/>
    <w:rsid w:val="00ED7218"/>
    <w:rsid w:val="00EF356E"/>
    <w:rsid w:val="00F002A0"/>
    <w:rsid w:val="00F4094A"/>
    <w:rsid w:val="00F969E9"/>
    <w:rsid w:val="00F96B76"/>
    <w:rsid w:val="00FC2114"/>
    <w:rsid w:val="00FC3AD3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E368B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240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17</cp:revision>
  <dcterms:created xsi:type="dcterms:W3CDTF">2019-08-26T17:46:00Z</dcterms:created>
  <dcterms:modified xsi:type="dcterms:W3CDTF">2022-05-12T13:25:00Z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